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DA" w:rsidRPr="006F7BFA" w:rsidRDefault="002F10DA" w:rsidP="000B79EC">
      <w:pPr>
        <w:tabs>
          <w:tab w:val="left" w:pos="4111"/>
        </w:tabs>
        <w:rPr>
          <w:rFonts w:eastAsia="Times New Roman" w:cs="Times New Roman"/>
          <w:b/>
          <w:szCs w:val="24"/>
          <w:lang w:eastAsia="hu-HU"/>
        </w:rPr>
      </w:pPr>
      <w:r w:rsidRPr="006F7BFA">
        <w:rPr>
          <w:rFonts w:eastAsia="Times New Roman" w:cs="Times New Roman"/>
          <w:b/>
          <w:szCs w:val="24"/>
          <w:lang w:eastAsia="hu-HU"/>
        </w:rPr>
        <w:t>Személyek</w:t>
      </w:r>
    </w:p>
    <w:p w:rsidR="00341D95" w:rsidRPr="00442C57" w:rsidRDefault="00341D95" w:rsidP="000B79EC">
      <w:pPr>
        <w:tabs>
          <w:tab w:val="left" w:pos="4111"/>
        </w:tabs>
        <w:rPr>
          <w:rFonts w:eastAsia="Times New Roman" w:cs="Times New Roman"/>
          <w:i/>
          <w:szCs w:val="24"/>
          <w:lang w:eastAsia="hu-HU"/>
        </w:rPr>
      </w:pPr>
      <w:proofErr w:type="spellStart"/>
      <w:r w:rsidRPr="00442C57">
        <w:rPr>
          <w:rFonts w:eastAsia="Times New Roman" w:cs="Times New Roman"/>
          <w:i/>
          <w:szCs w:val="24"/>
          <w:lang w:eastAsia="hu-HU"/>
        </w:rPr>
        <w:t>Bartalomeo</w:t>
      </w:r>
      <w:proofErr w:type="spellEnd"/>
      <w:r w:rsidRPr="00442C57">
        <w:rPr>
          <w:rFonts w:eastAsia="Times New Roman" w:cs="Times New Roman"/>
          <w:i/>
          <w:szCs w:val="24"/>
          <w:lang w:eastAsia="hu-HU"/>
        </w:rPr>
        <w:t xml:space="preserve"> </w:t>
      </w:r>
      <w:proofErr w:type="spellStart"/>
      <w:r w:rsidRPr="00442C57">
        <w:rPr>
          <w:rFonts w:eastAsia="Times New Roman" w:cs="Times New Roman"/>
          <w:i/>
          <w:szCs w:val="24"/>
          <w:lang w:eastAsia="hu-HU"/>
        </w:rPr>
        <w:t>Diaz</w:t>
      </w:r>
      <w:proofErr w:type="spellEnd"/>
      <w:r w:rsidR="000B79EC" w:rsidRPr="00442C57">
        <w:rPr>
          <w:rFonts w:eastAsia="Times New Roman" w:cs="Times New Roman"/>
          <w:i/>
          <w:szCs w:val="24"/>
          <w:lang w:eastAsia="hu-HU"/>
        </w:rPr>
        <w:t xml:space="preserve"> </w:t>
      </w:r>
      <w:r w:rsidR="000B79EC" w:rsidRPr="00442C57">
        <w:rPr>
          <w:rFonts w:eastAsia="Times New Roman" w:cs="Times New Roman"/>
          <w:i/>
          <w:szCs w:val="24"/>
          <w:lang w:eastAsia="hu-HU"/>
        </w:rPr>
        <w:tab/>
        <w:t>Elsőként jutott el a Jóreménység fokához</w:t>
      </w:r>
    </w:p>
    <w:p w:rsidR="00341D95" w:rsidRPr="006F7BFA" w:rsidRDefault="00341D95" w:rsidP="000B79E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proofErr w:type="spellStart"/>
      <w:r w:rsidRPr="006F7BFA">
        <w:rPr>
          <w:rFonts w:eastAsia="Times New Roman" w:cs="Times New Roman"/>
          <w:szCs w:val="24"/>
          <w:lang w:eastAsia="hu-HU"/>
        </w:rPr>
        <w:t>Kolombusz</w:t>
      </w:r>
      <w:proofErr w:type="spellEnd"/>
      <w:r w:rsidRPr="006F7BFA">
        <w:rPr>
          <w:rFonts w:eastAsia="Times New Roman" w:cs="Times New Roman"/>
          <w:szCs w:val="24"/>
          <w:lang w:eastAsia="hu-HU"/>
        </w:rPr>
        <w:t xml:space="preserve"> Kristóf</w:t>
      </w:r>
      <w:r w:rsidR="000B79EC" w:rsidRPr="006F7BFA">
        <w:rPr>
          <w:rFonts w:eastAsia="Times New Roman" w:cs="Times New Roman"/>
          <w:szCs w:val="24"/>
          <w:lang w:eastAsia="hu-HU"/>
        </w:rPr>
        <w:t xml:space="preserve"> </w:t>
      </w:r>
      <w:r w:rsidR="000B79EC" w:rsidRPr="006F7BFA">
        <w:rPr>
          <w:rFonts w:eastAsia="Times New Roman" w:cs="Times New Roman"/>
          <w:szCs w:val="24"/>
          <w:lang w:eastAsia="hu-HU"/>
        </w:rPr>
        <w:tab/>
        <w:t>Amerika felfedezője</w:t>
      </w:r>
    </w:p>
    <w:p w:rsidR="00341D95" w:rsidRPr="006F7BFA" w:rsidRDefault="00341D95" w:rsidP="000B79E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Vasco da Gama</w:t>
      </w:r>
      <w:r w:rsidR="000B79EC" w:rsidRPr="006F7BFA">
        <w:rPr>
          <w:rFonts w:eastAsia="Times New Roman" w:cs="Times New Roman"/>
          <w:szCs w:val="24"/>
          <w:lang w:eastAsia="hu-HU"/>
        </w:rPr>
        <w:t xml:space="preserve"> </w:t>
      </w:r>
      <w:r w:rsidR="000B79EC" w:rsidRPr="006F7BFA">
        <w:rPr>
          <w:rFonts w:eastAsia="Times New Roman" w:cs="Times New Roman"/>
          <w:szCs w:val="24"/>
          <w:lang w:eastAsia="hu-HU"/>
        </w:rPr>
        <w:tab/>
        <w:t>Afrika megkerülésével először jutott el Indiába</w:t>
      </w:r>
    </w:p>
    <w:p w:rsidR="00341D95" w:rsidRPr="006F7BFA" w:rsidRDefault="00341D95" w:rsidP="000B79E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proofErr w:type="spellStart"/>
      <w:r w:rsidRPr="006F7BFA">
        <w:rPr>
          <w:rFonts w:eastAsia="Times New Roman" w:cs="Times New Roman"/>
          <w:szCs w:val="24"/>
          <w:lang w:eastAsia="hu-HU"/>
        </w:rPr>
        <w:t>Amerigo</w:t>
      </w:r>
      <w:proofErr w:type="spellEnd"/>
      <w:r w:rsidRPr="006F7BFA">
        <w:rPr>
          <w:rFonts w:eastAsia="Times New Roman" w:cs="Times New Roman"/>
          <w:szCs w:val="24"/>
          <w:lang w:eastAsia="hu-HU"/>
        </w:rPr>
        <w:t xml:space="preserve"> Vespucci</w:t>
      </w:r>
      <w:r w:rsidR="000B79EC" w:rsidRPr="006F7BFA">
        <w:rPr>
          <w:rFonts w:eastAsia="Times New Roman" w:cs="Times New Roman"/>
          <w:szCs w:val="24"/>
          <w:lang w:eastAsia="hu-HU"/>
        </w:rPr>
        <w:t xml:space="preserve"> </w:t>
      </w:r>
      <w:r w:rsidR="000B79EC" w:rsidRPr="006F7BFA">
        <w:rPr>
          <w:rFonts w:eastAsia="Times New Roman" w:cs="Times New Roman"/>
          <w:szCs w:val="24"/>
          <w:lang w:eastAsia="hu-HU"/>
        </w:rPr>
        <w:tab/>
        <w:t>Feltérképezte Dél-Amerikát, róla nevezték el az új földrészt</w:t>
      </w:r>
    </w:p>
    <w:p w:rsidR="00341D95" w:rsidRPr="006F7BFA" w:rsidRDefault="00341D95" w:rsidP="000B79E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 xml:space="preserve">Ferdinand </w:t>
      </w:r>
      <w:proofErr w:type="spellStart"/>
      <w:r w:rsidRPr="006F7BFA">
        <w:rPr>
          <w:rFonts w:eastAsia="Times New Roman" w:cs="Times New Roman"/>
          <w:szCs w:val="24"/>
          <w:lang w:eastAsia="hu-HU"/>
        </w:rPr>
        <w:t>Magellan</w:t>
      </w:r>
      <w:proofErr w:type="spellEnd"/>
      <w:r w:rsidR="000B79EC" w:rsidRPr="006F7BFA">
        <w:rPr>
          <w:rFonts w:eastAsia="Times New Roman" w:cs="Times New Roman"/>
          <w:szCs w:val="24"/>
          <w:lang w:eastAsia="hu-HU"/>
        </w:rPr>
        <w:tab/>
        <w:t>Elsőként sikerül megkerülnie a Földet</w:t>
      </w:r>
    </w:p>
    <w:p w:rsidR="000B79EC" w:rsidRPr="006F7BFA" w:rsidRDefault="000B79EC" w:rsidP="000B79E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Luther Márton</w:t>
      </w:r>
      <w:r w:rsidRPr="006F7BFA">
        <w:rPr>
          <w:rFonts w:eastAsia="Times New Roman" w:cs="Times New Roman"/>
          <w:szCs w:val="24"/>
          <w:lang w:eastAsia="hu-HU"/>
        </w:rPr>
        <w:tab/>
      </w:r>
      <w:proofErr w:type="gramStart"/>
      <w:r w:rsidRPr="006F7BFA">
        <w:rPr>
          <w:rFonts w:eastAsia="Times New Roman" w:cs="Times New Roman"/>
          <w:szCs w:val="24"/>
          <w:lang w:eastAsia="hu-HU"/>
        </w:rPr>
        <w:t>A</w:t>
      </w:r>
      <w:proofErr w:type="gramEnd"/>
      <w:r w:rsidRPr="006F7BFA">
        <w:rPr>
          <w:rFonts w:eastAsia="Times New Roman" w:cs="Times New Roman"/>
          <w:szCs w:val="24"/>
          <w:lang w:eastAsia="hu-HU"/>
        </w:rPr>
        <w:t xml:space="preserve"> reformáció elindítója, evangélikus irányzat</w:t>
      </w:r>
    </w:p>
    <w:p w:rsidR="000B79EC" w:rsidRPr="006F7BFA" w:rsidRDefault="000B79EC" w:rsidP="000B79E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Kálvin János</w:t>
      </w:r>
      <w:r w:rsidRPr="006F7BFA">
        <w:rPr>
          <w:rFonts w:eastAsia="Times New Roman" w:cs="Times New Roman"/>
          <w:szCs w:val="24"/>
          <w:lang w:eastAsia="hu-HU"/>
        </w:rPr>
        <w:tab/>
      </w:r>
      <w:proofErr w:type="gramStart"/>
      <w:r w:rsidRPr="006F7BFA">
        <w:rPr>
          <w:rFonts w:eastAsia="Times New Roman" w:cs="Times New Roman"/>
          <w:szCs w:val="24"/>
          <w:lang w:eastAsia="hu-HU"/>
        </w:rPr>
        <w:t>A</w:t>
      </w:r>
      <w:proofErr w:type="gramEnd"/>
      <w:r w:rsidRPr="006F7BFA">
        <w:rPr>
          <w:rFonts w:eastAsia="Times New Roman" w:cs="Times New Roman"/>
          <w:szCs w:val="24"/>
          <w:lang w:eastAsia="hu-HU"/>
        </w:rPr>
        <w:t xml:space="preserve"> „genfi pápa” a reformáció polgári irányzata</w:t>
      </w:r>
    </w:p>
    <w:p w:rsidR="000B79EC" w:rsidRPr="006F7BFA" w:rsidRDefault="00E426BC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I. Károly</w:t>
      </w:r>
      <w:r w:rsidRPr="006F7BFA">
        <w:rPr>
          <w:rFonts w:eastAsia="Times New Roman" w:cs="Times New Roman"/>
          <w:szCs w:val="24"/>
          <w:lang w:eastAsia="hu-HU"/>
        </w:rPr>
        <w:tab/>
        <w:t>Angol király a polgári forradalom idején, kivégzik</w:t>
      </w:r>
    </w:p>
    <w:p w:rsidR="00E426BC" w:rsidRPr="006F7BFA" w:rsidRDefault="00E426BC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 xml:space="preserve">Oliver Cromwell </w:t>
      </w:r>
      <w:r w:rsidRPr="006F7BFA">
        <w:rPr>
          <w:rFonts w:eastAsia="Times New Roman" w:cs="Times New Roman"/>
          <w:szCs w:val="24"/>
          <w:lang w:eastAsia="hu-HU"/>
        </w:rPr>
        <w:tab/>
        <w:t>Vasbordájú, az angol polgári forradalom vezetője</w:t>
      </w:r>
    </w:p>
    <w:p w:rsidR="00E426BC" w:rsidRDefault="00E426BC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XIV. Lajos</w:t>
      </w:r>
      <w:r w:rsidRPr="006F7BFA">
        <w:rPr>
          <w:rFonts w:eastAsia="Times New Roman" w:cs="Times New Roman"/>
          <w:szCs w:val="24"/>
          <w:lang w:eastAsia="hu-HU"/>
        </w:rPr>
        <w:tab/>
        <w:t>Francia király a XVII-XVIII sz.-</w:t>
      </w:r>
      <w:proofErr w:type="spellStart"/>
      <w:r w:rsidRPr="006F7BFA">
        <w:rPr>
          <w:rFonts w:eastAsia="Times New Roman" w:cs="Times New Roman"/>
          <w:szCs w:val="24"/>
          <w:lang w:eastAsia="hu-HU"/>
        </w:rPr>
        <w:t>ban</w:t>
      </w:r>
      <w:proofErr w:type="spellEnd"/>
      <w:r w:rsidRPr="006F7BFA">
        <w:rPr>
          <w:rFonts w:eastAsia="Times New Roman" w:cs="Times New Roman"/>
          <w:szCs w:val="24"/>
          <w:lang w:eastAsia="hu-HU"/>
        </w:rPr>
        <w:t>, a „Napkirály”, abszolutizmus</w:t>
      </w:r>
    </w:p>
    <w:p w:rsidR="00CA72A5" w:rsidRDefault="00CA72A5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Voltaire: </w:t>
      </w:r>
      <w:r>
        <w:rPr>
          <w:rFonts w:eastAsia="Times New Roman" w:cs="Times New Roman"/>
          <w:szCs w:val="24"/>
          <w:lang w:eastAsia="hu-HU"/>
        </w:rPr>
        <w:tab/>
        <w:t>francia felvilágosodás – költő, filozófus, egyház bírálata</w:t>
      </w:r>
    </w:p>
    <w:p w:rsidR="00CA72A5" w:rsidRDefault="00CA72A5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Rousseau: </w:t>
      </w:r>
      <w:r>
        <w:rPr>
          <w:rFonts w:eastAsia="Times New Roman" w:cs="Times New Roman"/>
          <w:szCs w:val="24"/>
          <w:lang w:eastAsia="hu-HU"/>
        </w:rPr>
        <w:tab/>
        <w:t>népfelség elve (a királyi hatalom nem Istentől, hanem a néptől ered)</w:t>
      </w:r>
    </w:p>
    <w:p w:rsidR="00CA72A5" w:rsidRPr="00442C57" w:rsidRDefault="00CA72A5" w:rsidP="00E426BC">
      <w:pPr>
        <w:tabs>
          <w:tab w:val="left" w:pos="4111"/>
        </w:tabs>
        <w:rPr>
          <w:rFonts w:eastAsia="Times New Roman" w:cs="Times New Roman"/>
          <w:i/>
          <w:szCs w:val="24"/>
          <w:lang w:eastAsia="hu-HU"/>
        </w:rPr>
      </w:pPr>
      <w:r w:rsidRPr="00442C57">
        <w:rPr>
          <w:rFonts w:eastAsia="Times New Roman" w:cs="Times New Roman"/>
          <w:i/>
          <w:szCs w:val="24"/>
          <w:lang w:eastAsia="hu-HU"/>
        </w:rPr>
        <w:t xml:space="preserve">Diderot: </w:t>
      </w:r>
      <w:r w:rsidRPr="00442C57">
        <w:rPr>
          <w:rFonts w:eastAsia="Times New Roman" w:cs="Times New Roman"/>
          <w:i/>
          <w:szCs w:val="24"/>
          <w:lang w:eastAsia="hu-HU"/>
        </w:rPr>
        <w:tab/>
        <w:t>francia Nagy Enciklopédia szerkesztője</w:t>
      </w:r>
    </w:p>
    <w:p w:rsidR="00E426BC" w:rsidRPr="006F7BFA" w:rsidRDefault="00E426BC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Kopernikus</w:t>
      </w:r>
      <w:r w:rsidR="006F7BFA" w:rsidRPr="006F7BFA">
        <w:rPr>
          <w:rFonts w:eastAsia="Times New Roman" w:cs="Times New Roman"/>
          <w:szCs w:val="24"/>
          <w:lang w:eastAsia="hu-HU"/>
        </w:rPr>
        <w:t>z</w:t>
      </w:r>
      <w:r w:rsidRPr="006F7BFA">
        <w:rPr>
          <w:rFonts w:eastAsia="Times New Roman" w:cs="Times New Roman"/>
          <w:szCs w:val="24"/>
          <w:lang w:eastAsia="hu-HU"/>
        </w:rPr>
        <w:tab/>
        <w:t xml:space="preserve">lengyel csillagász, </w:t>
      </w:r>
      <w:r w:rsidR="00442C57">
        <w:rPr>
          <w:rFonts w:eastAsia="Times New Roman" w:cs="Times New Roman"/>
          <w:szCs w:val="24"/>
          <w:lang w:eastAsia="hu-HU"/>
        </w:rPr>
        <w:t>napközéppontú</w:t>
      </w:r>
      <w:r w:rsidRPr="006F7BFA">
        <w:rPr>
          <w:rFonts w:eastAsia="Times New Roman" w:cs="Times New Roman"/>
          <w:szCs w:val="24"/>
          <w:lang w:eastAsia="hu-HU"/>
        </w:rPr>
        <w:t xml:space="preserve"> világnézet</w:t>
      </w:r>
    </w:p>
    <w:p w:rsidR="00E426BC" w:rsidRPr="006F7BFA" w:rsidRDefault="006F7BFA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Gal</w:t>
      </w:r>
      <w:r w:rsidR="00E426BC" w:rsidRPr="006F7BFA">
        <w:rPr>
          <w:rFonts w:eastAsia="Times New Roman" w:cs="Times New Roman"/>
          <w:szCs w:val="24"/>
          <w:lang w:eastAsia="hu-HU"/>
        </w:rPr>
        <w:t>ilei</w:t>
      </w:r>
      <w:r w:rsidR="00E426BC" w:rsidRPr="006F7BFA">
        <w:rPr>
          <w:rFonts w:eastAsia="Times New Roman" w:cs="Times New Roman"/>
          <w:szCs w:val="24"/>
          <w:lang w:eastAsia="hu-HU"/>
        </w:rPr>
        <w:tab/>
        <w:t>kísérleti fizika atyja, szabadesés törvénye, távcső</w:t>
      </w:r>
    </w:p>
    <w:p w:rsidR="00E426BC" w:rsidRPr="00442C57" w:rsidRDefault="00E426BC" w:rsidP="00E426BC">
      <w:pPr>
        <w:tabs>
          <w:tab w:val="left" w:pos="4111"/>
        </w:tabs>
        <w:rPr>
          <w:rFonts w:eastAsia="Times New Roman" w:cs="Times New Roman"/>
          <w:i/>
          <w:szCs w:val="24"/>
          <w:lang w:eastAsia="hu-HU"/>
        </w:rPr>
      </w:pPr>
      <w:r w:rsidRPr="00442C57">
        <w:rPr>
          <w:rFonts w:eastAsia="Times New Roman" w:cs="Times New Roman"/>
          <w:i/>
          <w:szCs w:val="24"/>
          <w:lang w:eastAsia="hu-HU"/>
        </w:rPr>
        <w:t>Kepler</w:t>
      </w:r>
      <w:r w:rsidRPr="00442C57">
        <w:rPr>
          <w:rFonts w:eastAsia="Times New Roman" w:cs="Times New Roman"/>
          <w:i/>
          <w:szCs w:val="24"/>
          <w:lang w:eastAsia="hu-HU"/>
        </w:rPr>
        <w:tab/>
        <w:t>a bolygók ellipszis pályán mozgása, sakkgép</w:t>
      </w:r>
    </w:p>
    <w:p w:rsidR="00E426BC" w:rsidRDefault="00E426BC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Newton</w:t>
      </w:r>
      <w:r w:rsidRPr="006F7BFA">
        <w:rPr>
          <w:rFonts w:eastAsia="Times New Roman" w:cs="Times New Roman"/>
          <w:szCs w:val="24"/>
          <w:lang w:eastAsia="hu-HU"/>
        </w:rPr>
        <w:tab/>
      </w:r>
      <w:proofErr w:type="gramStart"/>
      <w:r w:rsidRPr="006F7BFA">
        <w:rPr>
          <w:rFonts w:eastAsia="Times New Roman" w:cs="Times New Roman"/>
          <w:szCs w:val="24"/>
          <w:lang w:eastAsia="hu-HU"/>
        </w:rPr>
        <w:t>A</w:t>
      </w:r>
      <w:proofErr w:type="gramEnd"/>
      <w:r w:rsidRPr="006F7BFA">
        <w:rPr>
          <w:rFonts w:eastAsia="Times New Roman" w:cs="Times New Roman"/>
          <w:szCs w:val="24"/>
          <w:lang w:eastAsia="hu-HU"/>
        </w:rPr>
        <w:t xml:space="preserve"> fizika fejedelme, tömegvonzás, mozgástörvények</w:t>
      </w:r>
    </w:p>
    <w:p w:rsidR="00842F16" w:rsidRDefault="00842F16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George Washington</w:t>
      </w:r>
      <w:r>
        <w:rPr>
          <w:rFonts w:eastAsia="Times New Roman" w:cs="Times New Roman"/>
          <w:szCs w:val="24"/>
          <w:lang w:eastAsia="hu-HU"/>
        </w:rPr>
        <w:tab/>
        <w:t>USA első elnöke</w:t>
      </w:r>
    </w:p>
    <w:p w:rsidR="00842F16" w:rsidRPr="008D130B" w:rsidRDefault="00842F16" w:rsidP="00842F16">
      <w:pPr>
        <w:tabs>
          <w:tab w:val="left" w:pos="4111"/>
        </w:tabs>
      </w:pPr>
      <w:proofErr w:type="spellStart"/>
      <w:r w:rsidRPr="008D130B">
        <w:t>Gallilei</w:t>
      </w:r>
      <w:proofErr w:type="spellEnd"/>
      <w:r w:rsidRPr="008D130B">
        <w:t xml:space="preserve">: </w:t>
      </w:r>
      <w:r>
        <w:tab/>
      </w:r>
      <w:r w:rsidRPr="008D130B">
        <w:t>távcső, "</w:t>
      </w:r>
      <w:proofErr w:type="gramStart"/>
      <w:r w:rsidRPr="008D130B">
        <w:t>..</w:t>
      </w:r>
      <w:proofErr w:type="gramEnd"/>
      <w:r w:rsidRPr="008D130B">
        <w:t xml:space="preserve"> </w:t>
      </w:r>
      <w:proofErr w:type="gramStart"/>
      <w:r w:rsidRPr="008D130B">
        <w:t>és</w:t>
      </w:r>
      <w:proofErr w:type="gramEnd"/>
      <w:r w:rsidRPr="008D130B">
        <w:t xml:space="preserve"> mégis mozog a Föld"</w:t>
      </w:r>
    </w:p>
    <w:p w:rsidR="002F10DA" w:rsidRPr="006F7BFA" w:rsidRDefault="002F10DA" w:rsidP="00E426BC">
      <w:pPr>
        <w:tabs>
          <w:tab w:val="left" w:pos="4111"/>
        </w:tabs>
        <w:rPr>
          <w:rFonts w:eastAsia="Times New Roman" w:cs="Times New Roman"/>
          <w:b/>
          <w:szCs w:val="24"/>
          <w:lang w:eastAsia="hu-HU"/>
        </w:rPr>
      </w:pPr>
      <w:r w:rsidRPr="006F7BFA">
        <w:rPr>
          <w:rFonts w:eastAsia="Times New Roman" w:cs="Times New Roman"/>
          <w:b/>
          <w:szCs w:val="24"/>
          <w:lang w:eastAsia="hu-HU"/>
        </w:rPr>
        <w:t>Évszámok:</w:t>
      </w:r>
    </w:p>
    <w:p w:rsidR="002F10DA" w:rsidRPr="006F7BFA" w:rsidRDefault="002F10DA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1492</w:t>
      </w:r>
      <w:r w:rsidR="005C79B0" w:rsidRPr="006F7BFA">
        <w:rPr>
          <w:rFonts w:eastAsia="Times New Roman" w:cs="Times New Roman"/>
          <w:szCs w:val="24"/>
          <w:lang w:eastAsia="hu-HU"/>
        </w:rPr>
        <w:tab/>
      </w:r>
      <w:proofErr w:type="spellStart"/>
      <w:r w:rsidR="005C79B0" w:rsidRPr="006F7BFA">
        <w:rPr>
          <w:rFonts w:eastAsia="Times New Roman" w:cs="Times New Roman"/>
          <w:szCs w:val="24"/>
          <w:lang w:eastAsia="hu-HU"/>
        </w:rPr>
        <w:t>Kolombusz</w:t>
      </w:r>
      <w:proofErr w:type="spellEnd"/>
      <w:r w:rsidR="005C79B0" w:rsidRPr="006F7BFA">
        <w:rPr>
          <w:rFonts w:eastAsia="Times New Roman" w:cs="Times New Roman"/>
          <w:szCs w:val="24"/>
          <w:lang w:eastAsia="hu-HU"/>
        </w:rPr>
        <w:t xml:space="preserve"> felfedezi Amerikát</w:t>
      </w:r>
    </w:p>
    <w:p w:rsidR="002F10DA" w:rsidRPr="006F7BFA" w:rsidRDefault="002F10DA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1517</w:t>
      </w:r>
      <w:r w:rsidR="005C79B0" w:rsidRPr="006F7BFA">
        <w:rPr>
          <w:rFonts w:eastAsia="Times New Roman" w:cs="Times New Roman"/>
          <w:szCs w:val="24"/>
          <w:lang w:eastAsia="hu-HU"/>
        </w:rPr>
        <w:tab/>
        <w:t>Luther fellépése, a reformáció kezdete</w:t>
      </w:r>
    </w:p>
    <w:p w:rsidR="002F10DA" w:rsidRPr="006F7BFA" w:rsidRDefault="002F10DA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1519-22</w:t>
      </w:r>
      <w:r w:rsidR="005C79B0" w:rsidRPr="006F7BFA">
        <w:rPr>
          <w:rFonts w:eastAsia="Times New Roman" w:cs="Times New Roman"/>
          <w:szCs w:val="24"/>
          <w:lang w:eastAsia="hu-HU"/>
        </w:rPr>
        <w:tab/>
        <w:t>Magellán megkerüli a Földet</w:t>
      </w:r>
    </w:p>
    <w:p w:rsidR="002F10DA" w:rsidRPr="006F7BFA" w:rsidRDefault="005C79B0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1640</w:t>
      </w:r>
      <w:r w:rsidRPr="006F7BFA">
        <w:rPr>
          <w:rFonts w:eastAsia="Times New Roman" w:cs="Times New Roman"/>
          <w:szCs w:val="24"/>
          <w:lang w:eastAsia="hu-HU"/>
        </w:rPr>
        <w:tab/>
        <w:t>Angol polgári forradalom kezdete</w:t>
      </w:r>
    </w:p>
    <w:p w:rsidR="005C79B0" w:rsidRPr="006F7BFA" w:rsidRDefault="005C79B0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1649</w:t>
      </w:r>
      <w:r w:rsidRPr="006F7BFA">
        <w:rPr>
          <w:rFonts w:eastAsia="Times New Roman" w:cs="Times New Roman"/>
          <w:szCs w:val="24"/>
          <w:lang w:eastAsia="hu-HU"/>
        </w:rPr>
        <w:tab/>
        <w:t>Köztársaság kikiáltása Angliában</w:t>
      </w:r>
    </w:p>
    <w:p w:rsidR="005C79B0" w:rsidRDefault="005C79B0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 w:rsidRPr="006F7BFA">
        <w:rPr>
          <w:rFonts w:eastAsia="Times New Roman" w:cs="Times New Roman"/>
          <w:szCs w:val="24"/>
          <w:lang w:eastAsia="hu-HU"/>
        </w:rPr>
        <w:t>1707</w:t>
      </w:r>
      <w:r w:rsidRPr="006F7BFA">
        <w:rPr>
          <w:rFonts w:eastAsia="Times New Roman" w:cs="Times New Roman"/>
          <w:szCs w:val="24"/>
          <w:lang w:eastAsia="hu-HU"/>
        </w:rPr>
        <w:tab/>
        <w:t xml:space="preserve">Nagy </w:t>
      </w:r>
      <w:proofErr w:type="spellStart"/>
      <w:r w:rsidRPr="006F7BFA">
        <w:rPr>
          <w:rFonts w:eastAsia="Times New Roman" w:cs="Times New Roman"/>
          <w:szCs w:val="24"/>
          <w:lang w:eastAsia="hu-HU"/>
        </w:rPr>
        <w:t>Brittania</w:t>
      </w:r>
      <w:proofErr w:type="spellEnd"/>
      <w:r w:rsidRPr="006F7BFA">
        <w:rPr>
          <w:rFonts w:eastAsia="Times New Roman" w:cs="Times New Roman"/>
          <w:szCs w:val="24"/>
          <w:lang w:eastAsia="hu-HU"/>
        </w:rPr>
        <w:t xml:space="preserve"> megalakítása</w:t>
      </w:r>
    </w:p>
    <w:p w:rsidR="00842F16" w:rsidRDefault="00842F16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1775-1783</w:t>
      </w:r>
      <w:r>
        <w:rPr>
          <w:rFonts w:eastAsia="Times New Roman" w:cs="Times New Roman"/>
          <w:szCs w:val="24"/>
          <w:lang w:eastAsia="hu-HU"/>
        </w:rPr>
        <w:tab/>
        <w:t>USA Függetlenségi háború</w:t>
      </w:r>
    </w:p>
    <w:p w:rsidR="00842F16" w:rsidRPr="006F7BFA" w:rsidRDefault="00842F16" w:rsidP="00E426BC">
      <w:pPr>
        <w:tabs>
          <w:tab w:val="left" w:pos="4111"/>
        </w:tabs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1776 július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4.</w:t>
      </w:r>
      <w:r>
        <w:rPr>
          <w:rFonts w:eastAsia="Times New Roman" w:cs="Times New Roman"/>
          <w:szCs w:val="24"/>
          <w:lang w:eastAsia="hu-HU"/>
        </w:rPr>
        <w:tab/>
        <w:t>USA Függetlenségi Nyilatkozat, a Függetlenség napja</w:t>
      </w:r>
    </w:p>
    <w:p w:rsidR="005C79B0" w:rsidRPr="006F7BFA" w:rsidRDefault="007F43AE" w:rsidP="00E426BC">
      <w:pPr>
        <w:tabs>
          <w:tab w:val="left" w:pos="4111"/>
        </w:tabs>
        <w:rPr>
          <w:rFonts w:eastAsia="Times New Roman" w:cs="Times New Roman"/>
          <w:b/>
          <w:szCs w:val="24"/>
          <w:lang w:eastAsia="hu-HU"/>
        </w:rPr>
      </w:pPr>
      <w:r w:rsidRPr="006F7BFA">
        <w:rPr>
          <w:rFonts w:eastAsia="Times New Roman" w:cs="Times New Roman"/>
          <w:b/>
          <w:szCs w:val="24"/>
          <w:lang w:eastAsia="hu-HU"/>
        </w:rPr>
        <w:t>Fogalom:</w:t>
      </w:r>
    </w:p>
    <w:p w:rsidR="007F43AE" w:rsidRPr="006F7BFA" w:rsidRDefault="007F43AE" w:rsidP="00E426BC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spellStart"/>
      <w:r w:rsidRPr="006F7BFA">
        <w:rPr>
          <w:rFonts w:eastAsia="Times New Roman" w:cs="Times New Roman"/>
          <w:szCs w:val="24"/>
          <w:lang w:eastAsia="hu-HU"/>
        </w:rPr>
        <w:t>karavella</w:t>
      </w:r>
      <w:proofErr w:type="spellEnd"/>
      <w:r w:rsidRPr="006F7BFA">
        <w:rPr>
          <w:rFonts w:eastAsia="Times New Roman" w:cs="Times New Roman"/>
          <w:szCs w:val="24"/>
          <w:lang w:eastAsia="hu-HU"/>
        </w:rPr>
        <w:tab/>
      </w:r>
      <w:r w:rsidR="00940A8B" w:rsidRPr="006F7BFA">
        <w:rPr>
          <w:rFonts w:eastAsia="Times New Roman" w:cs="Times New Roman"/>
          <w:szCs w:val="24"/>
          <w:lang w:eastAsia="hu-HU"/>
        </w:rPr>
        <w:t>háromárbocos</w:t>
      </w:r>
      <w:r w:rsidRPr="006F7BFA">
        <w:rPr>
          <w:rFonts w:eastAsia="Times New Roman" w:cs="Times New Roman"/>
          <w:szCs w:val="24"/>
          <w:lang w:eastAsia="hu-HU"/>
        </w:rPr>
        <w:t xml:space="preserve"> hajótípus</w:t>
      </w:r>
    </w:p>
    <w:p w:rsidR="007F43AE" w:rsidRPr="006F7BFA" w:rsidRDefault="007F43AE" w:rsidP="00E426BC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heliocentrikus</w:t>
      </w:r>
      <w:proofErr w:type="gramEnd"/>
      <w:r w:rsidRPr="006F7BFA">
        <w:rPr>
          <w:rFonts w:eastAsia="Times New Roman" w:cs="Times New Roman"/>
          <w:szCs w:val="24"/>
          <w:lang w:eastAsia="hu-HU"/>
        </w:rPr>
        <w:t xml:space="preserve"> világnézet</w:t>
      </w:r>
      <w:r w:rsidRPr="006F7BFA">
        <w:rPr>
          <w:rFonts w:eastAsia="Times New Roman" w:cs="Times New Roman"/>
          <w:szCs w:val="24"/>
          <w:lang w:eastAsia="hu-HU"/>
        </w:rPr>
        <w:tab/>
        <w:t>Nap áll a rendszer középpontjában, Föld is a Nap körül kering</w:t>
      </w:r>
    </w:p>
    <w:p w:rsidR="007F43AE" w:rsidRPr="006F7BFA" w:rsidRDefault="007F43AE" w:rsidP="00E426BC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gyarmat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>Más országtól politikailag, gazdaságilag függő terület</w:t>
      </w:r>
    </w:p>
    <w:p w:rsidR="006F7BFA" w:rsidRPr="006F7BFA" w:rsidRDefault="006F7BFA" w:rsidP="006F7BFA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búcsúcédulák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>az egyház által pénzért árusított bűnbocsánatot biztosító levelek</w:t>
      </w:r>
    </w:p>
    <w:p w:rsidR="00940A8B" w:rsidRPr="006F7BFA" w:rsidRDefault="00940A8B" w:rsidP="00E426BC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protestáns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>A reformáció irányzatainak összefoglaló neve, jelentése tiltakozni</w:t>
      </w:r>
    </w:p>
    <w:p w:rsidR="00F50A5D" w:rsidRPr="006F7BFA" w:rsidRDefault="00F50A5D" w:rsidP="00E426BC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spellStart"/>
      <w:r w:rsidRPr="006F7BFA">
        <w:rPr>
          <w:rFonts w:eastAsia="Times New Roman" w:cs="Times New Roman"/>
          <w:szCs w:val="24"/>
          <w:lang w:eastAsia="hu-HU"/>
        </w:rPr>
        <w:t>evangelikusok</w:t>
      </w:r>
      <w:proofErr w:type="spellEnd"/>
      <w:r w:rsidRPr="006F7BFA">
        <w:rPr>
          <w:rFonts w:eastAsia="Times New Roman" w:cs="Times New Roman"/>
          <w:szCs w:val="24"/>
          <w:lang w:eastAsia="hu-HU"/>
        </w:rPr>
        <w:tab/>
        <w:t>Lutheri reformáció követői</w:t>
      </w:r>
    </w:p>
    <w:p w:rsidR="00F50A5D" w:rsidRPr="006F7BFA" w:rsidRDefault="00F50A5D" w:rsidP="00E426BC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reformátusok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>Kálvini reformáció követői, polgári irányzat</w:t>
      </w:r>
    </w:p>
    <w:p w:rsidR="00F50A5D" w:rsidRPr="006F7BFA" w:rsidRDefault="00F50A5D" w:rsidP="00E426BC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anglikán</w:t>
      </w:r>
      <w:proofErr w:type="gramEnd"/>
      <w:r w:rsidRPr="006F7BFA">
        <w:rPr>
          <w:rFonts w:eastAsia="Times New Roman" w:cs="Times New Roman"/>
          <w:szCs w:val="24"/>
          <w:lang w:eastAsia="hu-HU"/>
        </w:rPr>
        <w:t xml:space="preserve"> egyház</w:t>
      </w:r>
      <w:r w:rsidRPr="006F7BFA">
        <w:rPr>
          <w:rFonts w:eastAsia="Times New Roman" w:cs="Times New Roman"/>
          <w:szCs w:val="24"/>
          <w:lang w:eastAsia="hu-HU"/>
        </w:rPr>
        <w:tab/>
        <w:t>VIII. Henrik által bevezetett reformok, a király az egyház feje</w:t>
      </w:r>
    </w:p>
    <w:p w:rsidR="00F50A5D" w:rsidRPr="006F7BFA" w:rsidRDefault="00F50A5D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jezsuita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>Jézus Társasága szerzetesrend</w:t>
      </w:r>
    </w:p>
    <w:p w:rsidR="00F50A5D" w:rsidRPr="006F7BFA" w:rsidRDefault="00F50A5D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barokk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>művészeti irányzat, bonyolult formák gazdag díszítés</w:t>
      </w:r>
    </w:p>
    <w:p w:rsidR="00F50A5D" w:rsidRPr="006F7BFA" w:rsidRDefault="000222E7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inkvizíció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>Szent törvényszék</w:t>
      </w:r>
    </w:p>
    <w:p w:rsidR="006F7BFA" w:rsidRPr="006F7BFA" w:rsidRDefault="006F7BFA" w:rsidP="006F7BFA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abszolutizmus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 xml:space="preserve">önkényuralom, </w:t>
      </w:r>
    </w:p>
    <w:p w:rsidR="000222E7" w:rsidRPr="006F7BFA" w:rsidRDefault="000222E7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köztársaság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>államforma, ahol a törvényhozó hatalom a választott parlament kezében van</w:t>
      </w:r>
    </w:p>
    <w:p w:rsidR="006F7BFA" w:rsidRPr="006F7BFA" w:rsidRDefault="006F7BFA" w:rsidP="006F7BFA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parl</w:t>
      </w:r>
      <w:bookmarkStart w:id="0" w:name="_GoBack"/>
      <w:bookmarkEnd w:id="0"/>
      <w:r w:rsidRPr="006F7BFA">
        <w:rPr>
          <w:rFonts w:eastAsia="Times New Roman" w:cs="Times New Roman"/>
          <w:szCs w:val="24"/>
          <w:lang w:eastAsia="hu-HU"/>
        </w:rPr>
        <w:t>ament</w:t>
      </w:r>
      <w:proofErr w:type="gramEnd"/>
      <w:r w:rsidRPr="006F7BFA">
        <w:rPr>
          <w:rFonts w:eastAsia="Times New Roman" w:cs="Times New Roman"/>
          <w:szCs w:val="24"/>
          <w:lang w:eastAsia="hu-HU"/>
        </w:rPr>
        <w:tab/>
        <w:t>A legfőbb törvényhozó szerv</w:t>
      </w:r>
    </w:p>
    <w:p w:rsidR="006F7BFA" w:rsidRDefault="006F7BFA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 w:rsidRPr="006F7BFA">
        <w:rPr>
          <w:rFonts w:eastAsia="Times New Roman" w:cs="Times New Roman"/>
          <w:szCs w:val="24"/>
          <w:lang w:eastAsia="hu-HU"/>
        </w:rPr>
        <w:t>alkotmányos</w:t>
      </w:r>
      <w:proofErr w:type="gramEnd"/>
      <w:r w:rsidRPr="006F7BFA">
        <w:rPr>
          <w:rFonts w:eastAsia="Times New Roman" w:cs="Times New Roman"/>
          <w:szCs w:val="24"/>
          <w:lang w:eastAsia="hu-HU"/>
        </w:rPr>
        <w:t xml:space="preserve"> monarchia</w:t>
      </w:r>
      <w:r w:rsidRPr="006F7BFA">
        <w:rPr>
          <w:rFonts w:eastAsia="Times New Roman" w:cs="Times New Roman"/>
          <w:szCs w:val="24"/>
          <w:lang w:eastAsia="hu-HU"/>
        </w:rPr>
        <w:tab/>
        <w:t>A király uralkodik, de nem kormányoz</w:t>
      </w:r>
    </w:p>
    <w:p w:rsidR="00FB234B" w:rsidRPr="006F7BFA" w:rsidRDefault="002C7A5A">
      <w:pPr>
        <w:tabs>
          <w:tab w:val="left" w:pos="3119"/>
        </w:tabs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felvilágosodás</w:t>
      </w:r>
      <w:proofErr w:type="gramEnd"/>
      <w:r>
        <w:rPr>
          <w:rFonts w:eastAsia="Times New Roman" w:cs="Times New Roman"/>
          <w:szCs w:val="24"/>
          <w:lang w:eastAsia="hu-HU"/>
        </w:rPr>
        <w:t>:</w:t>
      </w:r>
      <w:r>
        <w:rPr>
          <w:rFonts w:eastAsia="Times New Roman" w:cs="Times New Roman"/>
          <w:szCs w:val="24"/>
          <w:lang w:eastAsia="hu-HU"/>
        </w:rPr>
        <w:tab/>
      </w:r>
      <w:r w:rsidRPr="002C7A5A">
        <w:t>az ész és az értelem fontossá</w:t>
      </w:r>
      <w:r>
        <w:t>gát hangsúlyozó gondolkodásmód</w:t>
      </w:r>
    </w:p>
    <w:p w:rsidR="006F7BFA" w:rsidRDefault="006F7BFA" w:rsidP="006F7BFA">
      <w:pPr>
        <w:widowControl w:val="0"/>
        <w:tabs>
          <w:tab w:val="left" w:pos="1560"/>
          <w:tab w:val="left" w:pos="5245"/>
        </w:tabs>
        <w:rPr>
          <w:b/>
          <w:snapToGrid w:val="0"/>
          <w:szCs w:val="24"/>
        </w:rPr>
      </w:pPr>
      <w:r w:rsidRPr="006F7BFA">
        <w:rPr>
          <w:b/>
          <w:snapToGrid w:val="0"/>
          <w:szCs w:val="24"/>
        </w:rPr>
        <w:t xml:space="preserve">Felfedezések: </w:t>
      </w:r>
    </w:p>
    <w:p w:rsidR="006F7BFA" w:rsidRPr="006F7BFA" w:rsidRDefault="006F7BFA" w:rsidP="006F7BFA">
      <w:pPr>
        <w:widowControl w:val="0"/>
        <w:tabs>
          <w:tab w:val="left" w:pos="1560"/>
          <w:tab w:val="left" w:pos="5245"/>
        </w:tabs>
        <w:rPr>
          <w:snapToGrid w:val="0"/>
          <w:szCs w:val="24"/>
        </w:rPr>
      </w:pPr>
      <w:r w:rsidRPr="006F7BFA">
        <w:rPr>
          <w:b/>
          <w:snapToGrid w:val="0"/>
          <w:szCs w:val="24"/>
        </w:rPr>
        <w:t>Lehetővé teszi</w:t>
      </w:r>
      <w:r w:rsidRPr="006F7BFA">
        <w:rPr>
          <w:snapToGrid w:val="0"/>
          <w:szCs w:val="24"/>
        </w:rPr>
        <w:t>: - a tudomány és technika eredményei: - iránytű, vitorlázat, kormánylapát</w:t>
      </w:r>
    </w:p>
    <w:p w:rsidR="006F7BFA" w:rsidRPr="006F7BFA" w:rsidRDefault="006F7BFA" w:rsidP="006F7BFA">
      <w:pPr>
        <w:widowControl w:val="0"/>
        <w:tabs>
          <w:tab w:val="left" w:pos="1560"/>
          <w:tab w:val="left" w:pos="4395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</w:r>
      <w:r w:rsidRPr="006F7BFA">
        <w:rPr>
          <w:snapToGrid w:val="0"/>
          <w:szCs w:val="24"/>
        </w:rPr>
        <w:tab/>
        <w:t xml:space="preserve"> - </w:t>
      </w:r>
      <w:proofErr w:type="gramStart"/>
      <w:r w:rsidRPr="006F7BFA">
        <w:rPr>
          <w:snapToGrid w:val="0"/>
          <w:szCs w:val="24"/>
        </w:rPr>
        <w:t>heliocentrikus</w:t>
      </w:r>
      <w:proofErr w:type="gramEnd"/>
      <w:r w:rsidRPr="006F7BFA">
        <w:rPr>
          <w:snapToGrid w:val="0"/>
          <w:szCs w:val="24"/>
        </w:rPr>
        <w:t xml:space="preserve">  világnézet, a Föld gömb alakú</w:t>
      </w:r>
    </w:p>
    <w:p w:rsidR="006F7BFA" w:rsidRPr="006F7BFA" w:rsidRDefault="002661A9" w:rsidP="006F7BFA">
      <w:pPr>
        <w:widowControl w:val="0"/>
        <w:rPr>
          <w:snapToGrid w:val="0"/>
          <w:szCs w:val="24"/>
        </w:rPr>
      </w:pPr>
      <w:r>
        <w:rPr>
          <w:b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53975</wp:posOffset>
                </wp:positionV>
                <wp:extent cx="435610" cy="0"/>
                <wp:effectExtent l="12065" t="57785" r="19050" b="565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6BE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4.25pt" to="196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st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6F7BFA" w:rsidRPr="006F7BFA">
        <w:rPr>
          <w:b/>
          <w:snapToGrid w:val="0"/>
          <w:szCs w:val="24"/>
        </w:rPr>
        <w:t>Szükségessé teszi</w:t>
      </w:r>
      <w:r w:rsidR="006F7BFA" w:rsidRPr="006F7BFA">
        <w:rPr>
          <w:snapToGrid w:val="0"/>
          <w:szCs w:val="24"/>
        </w:rPr>
        <w:t xml:space="preserve">: török </w:t>
      </w:r>
      <w:proofErr w:type="gramStart"/>
      <w:r w:rsidR="006F7BFA" w:rsidRPr="006F7BFA">
        <w:rPr>
          <w:snapToGrid w:val="0"/>
          <w:szCs w:val="24"/>
        </w:rPr>
        <w:t>terjeszkedése                  Ázsiával</w:t>
      </w:r>
      <w:proofErr w:type="gramEnd"/>
      <w:r w:rsidR="006F7BFA" w:rsidRPr="006F7BFA">
        <w:rPr>
          <w:snapToGrid w:val="0"/>
          <w:szCs w:val="24"/>
        </w:rPr>
        <w:t xml:space="preserve"> való kereskedés elzárása.</w:t>
      </w:r>
    </w:p>
    <w:p w:rsidR="006F7BFA" w:rsidRPr="006F7BFA" w:rsidRDefault="006F7BFA" w:rsidP="006F7BFA">
      <w:pPr>
        <w:widowControl w:val="0"/>
        <w:tabs>
          <w:tab w:val="left" w:pos="1560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  <w:t>"aranyéhség" - nemesfémhiány Európában</w:t>
      </w:r>
    </w:p>
    <w:p w:rsidR="006F7BFA" w:rsidRPr="006F7BFA" w:rsidRDefault="006F7BFA" w:rsidP="006F7BFA">
      <w:pPr>
        <w:widowControl w:val="0"/>
        <w:tabs>
          <w:tab w:val="left" w:pos="1418"/>
        </w:tabs>
        <w:rPr>
          <w:snapToGrid w:val="0"/>
          <w:szCs w:val="24"/>
        </w:rPr>
      </w:pPr>
      <w:r w:rsidRPr="006F7BFA">
        <w:rPr>
          <w:b/>
          <w:snapToGrid w:val="0"/>
          <w:szCs w:val="24"/>
        </w:rPr>
        <w:t>Felfedezők:</w:t>
      </w:r>
      <w:r w:rsidRPr="006F7BFA">
        <w:rPr>
          <w:snapToGrid w:val="0"/>
          <w:szCs w:val="24"/>
        </w:rPr>
        <w:t xml:space="preserve"> </w:t>
      </w:r>
      <w:r w:rsidRPr="006F7BFA">
        <w:rPr>
          <w:snapToGrid w:val="0"/>
          <w:szCs w:val="24"/>
        </w:rPr>
        <w:tab/>
        <w:t>ld. a személyeknél</w:t>
      </w:r>
    </w:p>
    <w:p w:rsidR="006F7BFA" w:rsidRPr="006F7BFA" w:rsidRDefault="006F7BFA" w:rsidP="006F7BFA">
      <w:pPr>
        <w:widowControl w:val="0"/>
        <w:tabs>
          <w:tab w:val="left" w:pos="1418"/>
        </w:tabs>
        <w:rPr>
          <w:snapToGrid w:val="0"/>
          <w:szCs w:val="24"/>
        </w:rPr>
      </w:pPr>
      <w:r w:rsidRPr="006F7BFA">
        <w:rPr>
          <w:b/>
          <w:snapToGrid w:val="0"/>
          <w:szCs w:val="24"/>
        </w:rPr>
        <w:t>Hatása</w:t>
      </w:r>
      <w:r w:rsidRPr="006F7BFA">
        <w:rPr>
          <w:snapToGrid w:val="0"/>
          <w:szCs w:val="24"/>
        </w:rPr>
        <w:t xml:space="preserve">: </w:t>
      </w:r>
      <w:r w:rsidRPr="006F7BFA">
        <w:rPr>
          <w:snapToGrid w:val="0"/>
          <w:szCs w:val="24"/>
          <w:u w:val="single"/>
        </w:rPr>
        <w:t>gazdasági</w:t>
      </w:r>
      <w:r w:rsidRPr="006F7BFA">
        <w:rPr>
          <w:snapToGrid w:val="0"/>
          <w:szCs w:val="24"/>
        </w:rPr>
        <w:t xml:space="preserve">: - új növények </w:t>
      </w:r>
      <w:proofErr w:type="spellStart"/>
      <w:r w:rsidRPr="006F7BFA">
        <w:rPr>
          <w:snapToGrid w:val="0"/>
          <w:szCs w:val="24"/>
        </w:rPr>
        <w:t>pl</w:t>
      </w:r>
      <w:proofErr w:type="spellEnd"/>
      <w:r w:rsidRPr="006F7BFA">
        <w:rPr>
          <w:snapToGrid w:val="0"/>
          <w:szCs w:val="24"/>
        </w:rPr>
        <w:t>: paprika, paradicsom, kukorica, dohány, krumpli stb. megismerése</w:t>
      </w:r>
    </w:p>
    <w:p w:rsidR="006F7BFA" w:rsidRPr="006F7BFA" w:rsidRDefault="006F7BFA" w:rsidP="00FB234B">
      <w:pPr>
        <w:widowControl w:val="0"/>
        <w:tabs>
          <w:tab w:val="left" w:pos="1985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  <w:t>- az Újvilág kifosztása - arany áramlása Európába - infláció (pénz elértéktelenedése)</w:t>
      </w:r>
    </w:p>
    <w:p w:rsidR="006F7BFA" w:rsidRPr="006F7BFA" w:rsidRDefault="006F7BFA" w:rsidP="00FB234B">
      <w:pPr>
        <w:widowControl w:val="0"/>
        <w:tabs>
          <w:tab w:val="left" w:pos="1985"/>
        </w:tabs>
        <w:ind w:left="1980"/>
        <w:rPr>
          <w:snapToGrid w:val="0"/>
          <w:szCs w:val="24"/>
        </w:rPr>
      </w:pPr>
      <w:r w:rsidRPr="006F7BFA">
        <w:rPr>
          <w:snapToGrid w:val="0"/>
          <w:szCs w:val="24"/>
        </w:rPr>
        <w:t>- fejlett közép - és dél amerikai indián kultúrák elpusztítása (inka, maja</w:t>
      </w:r>
      <w:proofErr w:type="gramStart"/>
      <w:r w:rsidRPr="006F7BFA">
        <w:rPr>
          <w:snapToGrid w:val="0"/>
          <w:szCs w:val="24"/>
        </w:rPr>
        <w:t>,azték</w:t>
      </w:r>
      <w:proofErr w:type="gramEnd"/>
      <w:r w:rsidRPr="006F7BFA">
        <w:rPr>
          <w:snapToGrid w:val="0"/>
          <w:szCs w:val="24"/>
        </w:rPr>
        <w:t xml:space="preserve">) </w:t>
      </w:r>
      <w:r w:rsidRPr="006F7BFA">
        <w:rPr>
          <w:snapToGrid w:val="0"/>
          <w:szCs w:val="24"/>
        </w:rPr>
        <w:br/>
        <w:t xml:space="preserve">- gyarmatosítás (az anyaországon kívüli területek </w:t>
      </w:r>
      <w:proofErr w:type="spellStart"/>
      <w:r w:rsidRPr="006F7BFA">
        <w:rPr>
          <w:snapToGrid w:val="0"/>
          <w:szCs w:val="24"/>
        </w:rPr>
        <w:t>gazd</w:t>
      </w:r>
      <w:proofErr w:type="spellEnd"/>
      <w:r w:rsidRPr="006F7BFA">
        <w:rPr>
          <w:snapToGrid w:val="0"/>
          <w:szCs w:val="24"/>
        </w:rPr>
        <w:t xml:space="preserve">.-i, </w:t>
      </w:r>
      <w:proofErr w:type="spellStart"/>
      <w:r w:rsidRPr="006F7BFA">
        <w:rPr>
          <w:snapToGrid w:val="0"/>
          <w:szCs w:val="24"/>
        </w:rPr>
        <w:t>pol</w:t>
      </w:r>
      <w:proofErr w:type="spellEnd"/>
      <w:r w:rsidRPr="006F7BFA">
        <w:rPr>
          <w:snapToGrid w:val="0"/>
          <w:szCs w:val="24"/>
        </w:rPr>
        <w:t>.-i függőségbe vonása)</w:t>
      </w:r>
    </w:p>
    <w:p w:rsidR="006F7BFA" w:rsidRPr="006F7BFA" w:rsidRDefault="006F7BFA" w:rsidP="00FB234B">
      <w:pPr>
        <w:widowControl w:val="0"/>
        <w:tabs>
          <w:tab w:val="left" w:pos="1985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lastRenderedPageBreak/>
        <w:tab/>
        <w:t>- a tengeri kereskedelem központja áttevődik a Földközi tengerről az Atlanti-óceánra</w:t>
      </w:r>
    </w:p>
    <w:p w:rsidR="006F7BFA" w:rsidRPr="006F7BFA" w:rsidRDefault="006F7BFA" w:rsidP="00FB234B">
      <w:pPr>
        <w:widowControl w:val="0"/>
        <w:tabs>
          <w:tab w:val="left" w:pos="1985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  <w:t>- világkereskedelem kialakulása</w:t>
      </w:r>
    </w:p>
    <w:p w:rsidR="006F7BFA" w:rsidRPr="006F7BFA" w:rsidRDefault="006F7BFA" w:rsidP="00FB234B">
      <w:pPr>
        <w:widowControl w:val="0"/>
        <w:tabs>
          <w:tab w:val="left" w:pos="1985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  <w:t xml:space="preserve">- </w:t>
      </w:r>
      <w:proofErr w:type="spellStart"/>
      <w:r w:rsidRPr="006F7BFA">
        <w:rPr>
          <w:snapToGrid w:val="0"/>
          <w:szCs w:val="24"/>
        </w:rPr>
        <w:t>manufakturák</w:t>
      </w:r>
      <w:proofErr w:type="spellEnd"/>
      <w:r w:rsidRPr="006F7BFA">
        <w:rPr>
          <w:snapToGrid w:val="0"/>
          <w:szCs w:val="24"/>
        </w:rPr>
        <w:t xml:space="preserve"> kialakulása</w:t>
      </w:r>
    </w:p>
    <w:p w:rsidR="006F7BFA" w:rsidRPr="006F7BFA" w:rsidRDefault="006F7BFA" w:rsidP="006F7BFA">
      <w:pPr>
        <w:widowControl w:val="0"/>
        <w:rPr>
          <w:snapToGrid w:val="0"/>
          <w:szCs w:val="24"/>
        </w:rPr>
      </w:pPr>
      <w:r w:rsidRPr="006F7BFA">
        <w:rPr>
          <w:snapToGrid w:val="0"/>
          <w:szCs w:val="24"/>
        </w:rPr>
        <w:t xml:space="preserve">                </w:t>
      </w:r>
      <w:proofErr w:type="gramStart"/>
      <w:r w:rsidRPr="006F7BFA">
        <w:rPr>
          <w:snapToGrid w:val="0"/>
          <w:szCs w:val="24"/>
          <w:u w:val="single"/>
        </w:rPr>
        <w:t>társadalmi</w:t>
      </w:r>
      <w:proofErr w:type="gramEnd"/>
      <w:r w:rsidRPr="006F7BFA">
        <w:rPr>
          <w:snapToGrid w:val="0"/>
          <w:szCs w:val="24"/>
          <w:u w:val="single"/>
        </w:rPr>
        <w:t xml:space="preserve">: </w:t>
      </w:r>
      <w:r w:rsidRPr="006F7BFA">
        <w:rPr>
          <w:snapToGrid w:val="0"/>
          <w:szCs w:val="24"/>
        </w:rPr>
        <w:tab/>
      </w:r>
      <w:r w:rsidRPr="006F7BFA">
        <w:rPr>
          <w:snapToGrid w:val="0"/>
          <w:szCs w:val="24"/>
        </w:rPr>
        <w:tab/>
        <w:t>- polgárság megerősödése  polgári forradalom</w:t>
      </w:r>
    </w:p>
    <w:p w:rsidR="006F7BFA" w:rsidRPr="006F7BFA" w:rsidRDefault="006F7BFA" w:rsidP="006F7BFA">
      <w:pPr>
        <w:widowControl w:val="0"/>
        <w:tabs>
          <w:tab w:val="left" w:pos="851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>.</w:t>
      </w:r>
      <w:r w:rsidRPr="006F7BFA">
        <w:rPr>
          <w:snapToGrid w:val="0"/>
          <w:szCs w:val="24"/>
        </w:rPr>
        <w:tab/>
      </w:r>
      <w:r w:rsidRPr="006F7BFA">
        <w:rPr>
          <w:snapToGrid w:val="0"/>
          <w:szCs w:val="24"/>
          <w:u w:val="single"/>
        </w:rPr>
        <w:t>ideológiai</w:t>
      </w:r>
      <w:r w:rsidRPr="006F7BFA">
        <w:rPr>
          <w:snapToGrid w:val="0"/>
          <w:szCs w:val="24"/>
        </w:rPr>
        <w:t xml:space="preserve">: </w:t>
      </w:r>
      <w:r w:rsidRPr="006F7BFA">
        <w:rPr>
          <w:b/>
          <w:snapToGrid w:val="0"/>
          <w:szCs w:val="24"/>
        </w:rPr>
        <w:t>reformáció</w:t>
      </w:r>
      <w:r w:rsidRPr="006F7BFA">
        <w:rPr>
          <w:snapToGrid w:val="0"/>
          <w:szCs w:val="24"/>
        </w:rPr>
        <w:t xml:space="preserve"> (=átalakítás</w:t>
      </w:r>
      <w:proofErr w:type="gramStart"/>
      <w:r w:rsidRPr="006F7BFA">
        <w:rPr>
          <w:snapToGrid w:val="0"/>
          <w:szCs w:val="24"/>
        </w:rPr>
        <w:t>)a</w:t>
      </w:r>
      <w:proofErr w:type="gramEnd"/>
      <w:r w:rsidRPr="006F7BFA">
        <w:rPr>
          <w:snapToGrid w:val="0"/>
          <w:szCs w:val="24"/>
        </w:rPr>
        <w:t xml:space="preserve"> XVI.sz.-</w:t>
      </w:r>
      <w:proofErr w:type="spellStart"/>
      <w:r w:rsidRPr="006F7BFA">
        <w:rPr>
          <w:snapToGrid w:val="0"/>
          <w:szCs w:val="24"/>
        </w:rPr>
        <w:t>ban</w:t>
      </w:r>
      <w:proofErr w:type="spellEnd"/>
      <w:r w:rsidRPr="006F7BFA">
        <w:rPr>
          <w:snapToGrid w:val="0"/>
          <w:szCs w:val="24"/>
        </w:rPr>
        <w:t xml:space="preserve"> keletkezett katolikus egyház ellen irányuló, </w:t>
      </w:r>
      <w:r w:rsidRPr="006F7BFA">
        <w:rPr>
          <w:snapToGrid w:val="0"/>
          <w:szCs w:val="24"/>
        </w:rPr>
        <w:tab/>
        <w:t>azt megjavítani szándékozó vallási, szellemi irányzat, elindítója Luther 1517</w:t>
      </w:r>
    </w:p>
    <w:p w:rsidR="006F7BFA" w:rsidRPr="006F7BFA" w:rsidRDefault="002661A9" w:rsidP="006F7BFA">
      <w:pPr>
        <w:widowControl w:val="0"/>
        <w:tabs>
          <w:tab w:val="left" w:pos="1134"/>
          <w:tab w:val="left" w:pos="2268"/>
        </w:tabs>
        <w:rPr>
          <w:snapToGrid w:val="0"/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8255</wp:posOffset>
                </wp:positionV>
                <wp:extent cx="182880" cy="365760"/>
                <wp:effectExtent l="19685" t="13970" r="6985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3657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0CDF" id="AutoShape 4" o:spid="_x0000_s1026" style="position:absolute;margin-left:37.7pt;margin-top:.65pt;width:14.4pt;height:28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" o:allowincell="f" path="m15429,l9257,7200r3086,l12343,14400,,14400r,7200l18514,21600r,-14400l21600,7200,15429,xe">
                <v:stroke joinstyle="miter"/>
                <v:path o:connecttype="custom" o:connectlocs="130632,0;78376,121920;0,304817;78376,365760;156752,254000;182880,121920" o:connectangles="270,180,180,90,0,0" textboxrect="0,14400,18514,21600"/>
              </v:shape>
            </w:pict>
          </mc:Fallback>
        </mc:AlternateContent>
      </w:r>
      <w:r w:rsidR="006F7BFA" w:rsidRPr="006F7BFA">
        <w:rPr>
          <w:snapToGrid w:val="0"/>
          <w:szCs w:val="24"/>
        </w:rPr>
        <w:tab/>
        <w:t>Irányzatai:</w:t>
      </w:r>
      <w:r w:rsidR="006F7BFA" w:rsidRPr="006F7BFA">
        <w:rPr>
          <w:snapToGrid w:val="0"/>
          <w:szCs w:val="24"/>
        </w:rPr>
        <w:tab/>
        <w:t>-Luther Márton-fejedelmi irányzat (nemzeti nyelv, "a bűnt isten bocsájthatja meg"</w:t>
      </w:r>
    </w:p>
    <w:p w:rsidR="006F7BFA" w:rsidRPr="006F7BFA" w:rsidRDefault="006F7BFA" w:rsidP="006F7BFA">
      <w:pPr>
        <w:widowControl w:val="0"/>
        <w:tabs>
          <w:tab w:val="left" w:pos="2268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 xml:space="preserve">                          </w:t>
      </w:r>
      <w:r w:rsidRPr="006F7BFA">
        <w:rPr>
          <w:snapToGrid w:val="0"/>
          <w:szCs w:val="24"/>
        </w:rPr>
        <w:tab/>
        <w:t xml:space="preserve">-Kálvin </w:t>
      </w:r>
      <w:proofErr w:type="gramStart"/>
      <w:r w:rsidRPr="006F7BFA">
        <w:rPr>
          <w:snapToGrid w:val="0"/>
          <w:szCs w:val="24"/>
        </w:rPr>
        <w:t>polgári  (</w:t>
      </w:r>
      <w:proofErr w:type="spellStart"/>
      <w:proofErr w:type="gramEnd"/>
      <w:r w:rsidRPr="006F7BFA">
        <w:rPr>
          <w:snapToGrid w:val="0"/>
          <w:szCs w:val="24"/>
        </w:rPr>
        <w:t>predesztináció:"eleve</w:t>
      </w:r>
      <w:proofErr w:type="spellEnd"/>
      <w:r w:rsidRPr="006F7BFA">
        <w:rPr>
          <w:snapToGrid w:val="0"/>
          <w:szCs w:val="24"/>
        </w:rPr>
        <w:t xml:space="preserve"> elrendelés" tana)-Genf a kálvinista Róma</w:t>
      </w:r>
    </w:p>
    <w:p w:rsidR="006F7BFA" w:rsidRPr="006F7BFA" w:rsidRDefault="002661A9" w:rsidP="006F7BFA">
      <w:pPr>
        <w:widowControl w:val="0"/>
        <w:tabs>
          <w:tab w:val="left" w:pos="2268"/>
        </w:tabs>
        <w:rPr>
          <w:snapToGrid w:val="0"/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102235</wp:posOffset>
                </wp:positionV>
                <wp:extent cx="182880" cy="365760"/>
                <wp:effectExtent l="19685" t="20320" r="698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" cy="3657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093E" id="AutoShape 5" o:spid="_x0000_s1026" style="position:absolute;margin-left:37.7pt;margin-top:8.05pt;width:14.4pt;height:2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" o:allowincell="f" path="m15429,l9257,7200r3086,l12343,14400,,14400r,7200l18514,21600r,-14400l21600,7200,15429,xe">
                <v:stroke joinstyle="miter"/>
                <v:path o:connecttype="custom" o:connectlocs="130632,0;78376,121920;0,304817;78376,365760;156752,254000;182880,121920" o:connectangles="270,180,180,90,0,0" textboxrect="0,14400,18514,21600"/>
              </v:shape>
            </w:pict>
          </mc:Fallback>
        </mc:AlternateContent>
      </w:r>
      <w:r w:rsidR="006F7BFA" w:rsidRPr="006F7BFA">
        <w:rPr>
          <w:snapToGrid w:val="0"/>
          <w:szCs w:val="24"/>
        </w:rPr>
        <w:tab/>
        <w:t>-Münzer Tamás-népi irány német paraszt háború. (jobbágyszolgáltatások eltörlése</w:t>
      </w:r>
    </w:p>
    <w:p w:rsidR="006F7BFA" w:rsidRPr="006F7BFA" w:rsidRDefault="006F7BFA" w:rsidP="006F7BFA">
      <w:pPr>
        <w:widowControl w:val="0"/>
        <w:tabs>
          <w:tab w:val="left" w:pos="993"/>
          <w:tab w:val="left" w:pos="2268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</w:r>
      <w:proofErr w:type="gramStart"/>
      <w:r w:rsidRPr="006F7BFA">
        <w:rPr>
          <w:b/>
          <w:snapToGrid w:val="0"/>
          <w:szCs w:val="24"/>
        </w:rPr>
        <w:t>ellenreformáció</w:t>
      </w:r>
      <w:proofErr w:type="gramEnd"/>
      <w:r w:rsidRPr="006F7BFA">
        <w:rPr>
          <w:snapToGrid w:val="0"/>
          <w:szCs w:val="24"/>
        </w:rPr>
        <w:t>: a katolikus egyház által indított támadás a reformáció térhódítása ellen</w:t>
      </w:r>
    </w:p>
    <w:p w:rsidR="006F7BFA" w:rsidRPr="006F7BFA" w:rsidRDefault="006F7BFA" w:rsidP="006F7BFA">
      <w:pPr>
        <w:widowControl w:val="0"/>
        <w:tabs>
          <w:tab w:val="left" w:pos="993"/>
          <w:tab w:val="left" w:pos="1276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</w:r>
      <w:r w:rsidRPr="006F7BFA">
        <w:rPr>
          <w:snapToGrid w:val="0"/>
          <w:szCs w:val="24"/>
        </w:rPr>
        <w:tab/>
      </w:r>
      <w:proofErr w:type="gramStart"/>
      <w:r w:rsidRPr="006F7BFA">
        <w:rPr>
          <w:snapToGrid w:val="0"/>
          <w:szCs w:val="24"/>
        </w:rPr>
        <w:t>jezsuita</w:t>
      </w:r>
      <w:proofErr w:type="gramEnd"/>
      <w:r w:rsidRPr="006F7BFA">
        <w:rPr>
          <w:snapToGrid w:val="0"/>
          <w:szCs w:val="24"/>
        </w:rPr>
        <w:t xml:space="preserve"> szerzetesrend megalapítása (cél: a protestánsok visszatérítése a katolikus hitre)</w:t>
      </w:r>
    </w:p>
    <w:p w:rsidR="006F7BFA" w:rsidRPr="006F7BFA" w:rsidRDefault="006F7BFA" w:rsidP="006F7BFA">
      <w:pPr>
        <w:widowControl w:val="0"/>
        <w:tabs>
          <w:tab w:val="left" w:pos="993"/>
          <w:tab w:val="left" w:pos="1276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</w:r>
      <w:r w:rsidRPr="006F7BFA">
        <w:rPr>
          <w:snapToGrid w:val="0"/>
          <w:szCs w:val="24"/>
        </w:rPr>
        <w:tab/>
      </w:r>
      <w:proofErr w:type="gramStart"/>
      <w:r w:rsidRPr="006F7BFA">
        <w:rPr>
          <w:snapToGrid w:val="0"/>
          <w:szCs w:val="24"/>
        </w:rPr>
        <w:t>katolikus</w:t>
      </w:r>
      <w:proofErr w:type="gramEnd"/>
      <w:r w:rsidRPr="006F7BFA">
        <w:rPr>
          <w:snapToGrid w:val="0"/>
          <w:szCs w:val="24"/>
        </w:rPr>
        <w:t xml:space="preserve"> egyházi iskolák alapítása, anyanyelvi kultúra fejlesztése</w:t>
      </w:r>
    </w:p>
    <w:p w:rsidR="006F7BFA" w:rsidRDefault="006F7BFA" w:rsidP="006F7BFA">
      <w:pPr>
        <w:widowControl w:val="0"/>
        <w:tabs>
          <w:tab w:val="left" w:pos="1276"/>
        </w:tabs>
        <w:rPr>
          <w:snapToGrid w:val="0"/>
          <w:szCs w:val="24"/>
        </w:rPr>
      </w:pPr>
      <w:r>
        <w:rPr>
          <w:snapToGrid w:val="0"/>
          <w:szCs w:val="24"/>
        </w:rPr>
        <w:tab/>
      </w:r>
      <w:proofErr w:type="spellStart"/>
      <w:r w:rsidRPr="006F7BFA">
        <w:rPr>
          <w:snapToGrid w:val="0"/>
          <w:szCs w:val="24"/>
        </w:rPr>
        <w:t>inkvizició</w:t>
      </w:r>
      <w:proofErr w:type="spellEnd"/>
      <w:r w:rsidRPr="006F7BFA">
        <w:rPr>
          <w:snapToGrid w:val="0"/>
          <w:szCs w:val="24"/>
        </w:rPr>
        <w:t xml:space="preserve">: az eretnekek (a katolikus egyház tanításai ellen fellépők) kiirtására felállított "Szent </w:t>
      </w:r>
    </w:p>
    <w:p w:rsidR="006F7BFA" w:rsidRPr="006F7BFA" w:rsidRDefault="006F7BFA" w:rsidP="006F7BFA">
      <w:pPr>
        <w:widowControl w:val="0"/>
        <w:tabs>
          <w:tab w:val="left" w:pos="1276"/>
        </w:tabs>
        <w:rPr>
          <w:snapToGrid w:val="0"/>
          <w:szCs w:val="24"/>
        </w:rPr>
      </w:pPr>
      <w:r>
        <w:rPr>
          <w:snapToGrid w:val="0"/>
          <w:szCs w:val="24"/>
        </w:rPr>
        <w:tab/>
      </w:r>
      <w:r w:rsidRPr="006F7BFA">
        <w:rPr>
          <w:snapToGrid w:val="0"/>
          <w:szCs w:val="24"/>
        </w:rPr>
        <w:t>Törvényszék"</w:t>
      </w:r>
    </w:p>
    <w:p w:rsidR="006F7BFA" w:rsidRPr="006F7BFA" w:rsidRDefault="006F7BFA" w:rsidP="006F7BFA">
      <w:pPr>
        <w:widowControl w:val="0"/>
        <w:rPr>
          <w:b/>
          <w:snapToGrid w:val="0"/>
          <w:szCs w:val="24"/>
        </w:rPr>
      </w:pPr>
      <w:r w:rsidRPr="006F7BFA">
        <w:rPr>
          <w:b/>
          <w:snapToGrid w:val="0"/>
          <w:szCs w:val="24"/>
        </w:rPr>
        <w:t>Angol polgári forradalom</w:t>
      </w:r>
      <w:proofErr w:type="gramStart"/>
      <w:r w:rsidRPr="006F7BFA">
        <w:rPr>
          <w:b/>
          <w:snapToGrid w:val="0"/>
          <w:szCs w:val="24"/>
        </w:rPr>
        <w:t>:</w:t>
      </w:r>
      <w:r w:rsidRPr="006F7BFA">
        <w:rPr>
          <w:snapToGrid w:val="0"/>
          <w:szCs w:val="24"/>
        </w:rPr>
        <w:t>fegyveres</w:t>
      </w:r>
      <w:proofErr w:type="gramEnd"/>
      <w:r w:rsidRPr="006F7BFA">
        <w:rPr>
          <w:snapToGrid w:val="0"/>
          <w:szCs w:val="24"/>
        </w:rPr>
        <w:t xml:space="preserve"> harc a fennálló társadalmi rendszer megváltoztatásáért</w:t>
      </w:r>
      <w:r w:rsidRPr="006F7BFA">
        <w:rPr>
          <w:b/>
          <w:snapToGrid w:val="0"/>
          <w:szCs w:val="24"/>
        </w:rPr>
        <w:t xml:space="preserve"> 1640</w:t>
      </w:r>
    </w:p>
    <w:p w:rsidR="006F7BFA" w:rsidRPr="006F7BFA" w:rsidRDefault="006F7BFA" w:rsidP="006F7BFA">
      <w:pPr>
        <w:widowControl w:val="0"/>
        <w:tabs>
          <w:tab w:val="left" w:pos="284"/>
          <w:tab w:val="left" w:pos="709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</w:r>
      <w:r w:rsidRPr="006F7BFA">
        <w:rPr>
          <w:snapToGrid w:val="0"/>
          <w:szCs w:val="24"/>
          <w:u w:val="single"/>
        </w:rPr>
        <w:t>ok</w:t>
      </w:r>
      <w:r w:rsidRPr="006F7BFA">
        <w:rPr>
          <w:snapToGrid w:val="0"/>
          <w:szCs w:val="24"/>
        </w:rPr>
        <w:t xml:space="preserve">: </w:t>
      </w:r>
      <w:r w:rsidRPr="006F7BFA">
        <w:rPr>
          <w:snapToGrid w:val="0"/>
          <w:szCs w:val="24"/>
        </w:rPr>
        <w:tab/>
        <w:t xml:space="preserve">az </w:t>
      </w:r>
      <w:proofErr w:type="gramStart"/>
      <w:r w:rsidRPr="006F7BFA">
        <w:rPr>
          <w:snapToGrid w:val="0"/>
          <w:szCs w:val="24"/>
        </w:rPr>
        <w:t>abszolutizmus</w:t>
      </w:r>
      <w:proofErr w:type="gramEnd"/>
      <w:r w:rsidRPr="006F7BFA">
        <w:rPr>
          <w:snapToGrid w:val="0"/>
          <w:szCs w:val="24"/>
        </w:rPr>
        <w:t xml:space="preserve"> (az uralkodó korlátlan hatalmán alapuló rendszer) hanyatlása</w:t>
      </w:r>
    </w:p>
    <w:p w:rsidR="006F7BFA" w:rsidRPr="006F7BFA" w:rsidRDefault="006F7BFA" w:rsidP="006F7BFA">
      <w:pPr>
        <w:widowControl w:val="0"/>
        <w:tabs>
          <w:tab w:val="left" w:pos="709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</w:r>
      <w:proofErr w:type="gramStart"/>
      <w:r w:rsidRPr="006F7BFA">
        <w:rPr>
          <w:snapToGrid w:val="0"/>
          <w:szCs w:val="24"/>
        </w:rPr>
        <w:t>a</w:t>
      </w:r>
      <w:proofErr w:type="gramEnd"/>
      <w:r w:rsidRPr="006F7BFA">
        <w:rPr>
          <w:snapToGrid w:val="0"/>
          <w:szCs w:val="24"/>
        </w:rPr>
        <w:t xml:space="preserve"> polgárság növeli gazdasági erejét, politikai hatalomra törekszik</w:t>
      </w:r>
    </w:p>
    <w:p w:rsidR="006F7BFA" w:rsidRPr="006F7BFA" w:rsidRDefault="006F7BFA" w:rsidP="006F7BFA">
      <w:pPr>
        <w:widowControl w:val="0"/>
        <w:tabs>
          <w:tab w:val="left" w:pos="709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</w:r>
      <w:proofErr w:type="gramStart"/>
      <w:r w:rsidRPr="006F7BFA">
        <w:rPr>
          <w:snapToGrid w:val="0"/>
          <w:szCs w:val="24"/>
        </w:rPr>
        <w:t>vallási</w:t>
      </w:r>
      <w:proofErr w:type="gramEnd"/>
      <w:r w:rsidRPr="006F7BFA">
        <w:rPr>
          <w:snapToGrid w:val="0"/>
          <w:szCs w:val="24"/>
        </w:rPr>
        <w:t xml:space="preserve"> ellentétek: anglikán egyház (élén a király)        puritanizmus (polgárság): </w:t>
      </w:r>
    </w:p>
    <w:p w:rsidR="006F7BFA" w:rsidRPr="006F7BFA" w:rsidRDefault="006F7BFA" w:rsidP="006F7BFA">
      <w:pPr>
        <w:widowControl w:val="0"/>
        <w:tabs>
          <w:tab w:val="left" w:pos="284"/>
          <w:tab w:val="left" w:pos="1134"/>
        </w:tabs>
        <w:rPr>
          <w:snapToGrid w:val="0"/>
          <w:szCs w:val="24"/>
        </w:rPr>
      </w:pPr>
      <w:r w:rsidRPr="006F7BFA">
        <w:rPr>
          <w:snapToGrid w:val="0"/>
          <w:szCs w:val="24"/>
        </w:rPr>
        <w:tab/>
      </w:r>
      <w:proofErr w:type="gramStart"/>
      <w:r w:rsidRPr="006F7BFA">
        <w:rPr>
          <w:snapToGrid w:val="0"/>
          <w:szCs w:val="24"/>
          <w:u w:val="single"/>
        </w:rPr>
        <w:t>menete</w:t>
      </w:r>
      <w:proofErr w:type="gramEnd"/>
      <w:r w:rsidRPr="006F7BFA">
        <w:rPr>
          <w:snapToGrid w:val="0"/>
          <w:szCs w:val="24"/>
        </w:rPr>
        <w:t>: I. Károly összehívja parlamentet, hogy a skótok elleni háborúhoz pénzt kérjen</w:t>
      </w:r>
    </w:p>
    <w:p w:rsidR="006F7BFA" w:rsidRPr="006F7BFA" w:rsidRDefault="006F7BFA" w:rsidP="006F7BFA">
      <w:pPr>
        <w:widowControl w:val="0"/>
        <w:rPr>
          <w:snapToGrid w:val="0"/>
          <w:szCs w:val="24"/>
        </w:rPr>
      </w:pPr>
      <w:r w:rsidRPr="006F7BFA">
        <w:rPr>
          <w:snapToGrid w:val="0"/>
          <w:szCs w:val="24"/>
        </w:rPr>
        <w:tab/>
        <w:t>1640-49 harc a király és hívei valamint a polgárság között Cromwell Olivér (vasbordájúak)</w:t>
      </w:r>
    </w:p>
    <w:p w:rsidR="006F7BFA" w:rsidRPr="006F7BFA" w:rsidRDefault="006F7BFA" w:rsidP="006F7BFA">
      <w:pPr>
        <w:widowControl w:val="0"/>
        <w:ind w:firstLine="708"/>
        <w:rPr>
          <w:snapToGrid w:val="0"/>
          <w:szCs w:val="24"/>
        </w:rPr>
      </w:pPr>
      <w:r w:rsidRPr="006F7BFA">
        <w:rPr>
          <w:snapToGrid w:val="0"/>
          <w:szCs w:val="24"/>
        </w:rPr>
        <w:t xml:space="preserve">1649 a király kivégzése, köztársaság, </w:t>
      </w:r>
    </w:p>
    <w:p w:rsidR="006F7BFA" w:rsidRPr="006F7BFA" w:rsidRDefault="006F7BFA" w:rsidP="006F7BFA">
      <w:pPr>
        <w:widowControl w:val="0"/>
        <w:rPr>
          <w:snapToGrid w:val="0"/>
          <w:szCs w:val="24"/>
        </w:rPr>
      </w:pPr>
      <w:r w:rsidRPr="006F7BFA">
        <w:rPr>
          <w:snapToGrid w:val="0"/>
          <w:szCs w:val="24"/>
        </w:rPr>
        <w:tab/>
        <w:t>1660-1688 a trónfosztott uralkodócsalád visszatérése</w:t>
      </w:r>
    </w:p>
    <w:p w:rsidR="006F7BFA" w:rsidRPr="006F7BFA" w:rsidRDefault="006F7BFA" w:rsidP="006F7BFA">
      <w:pPr>
        <w:widowControl w:val="0"/>
        <w:ind w:firstLine="708"/>
        <w:rPr>
          <w:snapToGrid w:val="0"/>
          <w:szCs w:val="24"/>
        </w:rPr>
      </w:pPr>
      <w:r w:rsidRPr="006F7BFA">
        <w:rPr>
          <w:snapToGrid w:val="0"/>
          <w:szCs w:val="24"/>
        </w:rPr>
        <w:t xml:space="preserve">1689 Alkotmányos királyság: A király </w:t>
      </w:r>
      <w:proofErr w:type="gramStart"/>
      <w:r w:rsidRPr="006F7BFA">
        <w:rPr>
          <w:snapToGrid w:val="0"/>
          <w:szCs w:val="24"/>
        </w:rPr>
        <w:t>uralkodik</w:t>
      </w:r>
      <w:proofErr w:type="gramEnd"/>
      <w:r w:rsidRPr="006F7BFA">
        <w:rPr>
          <w:snapToGrid w:val="0"/>
          <w:szCs w:val="24"/>
        </w:rPr>
        <w:t xml:space="preserve"> de nem kormányoz</w:t>
      </w:r>
    </w:p>
    <w:p w:rsidR="006F7BFA" w:rsidRDefault="006F7BFA" w:rsidP="006F7BFA">
      <w:pPr>
        <w:tabs>
          <w:tab w:val="left" w:pos="284"/>
        </w:tabs>
        <w:rPr>
          <w:snapToGrid w:val="0"/>
          <w:szCs w:val="24"/>
        </w:rPr>
      </w:pPr>
      <w:r>
        <w:rPr>
          <w:snapToGrid w:val="0"/>
          <w:szCs w:val="24"/>
        </w:rPr>
        <w:tab/>
      </w:r>
      <w:proofErr w:type="gramStart"/>
      <w:r w:rsidRPr="006F7BFA">
        <w:rPr>
          <w:snapToGrid w:val="0"/>
          <w:szCs w:val="24"/>
          <w:u w:val="single"/>
        </w:rPr>
        <w:t>következménye</w:t>
      </w:r>
      <w:proofErr w:type="gramEnd"/>
      <w:r w:rsidRPr="006F7BFA">
        <w:rPr>
          <w:snapToGrid w:val="0"/>
          <w:szCs w:val="24"/>
        </w:rPr>
        <w:t>: a polgárság hatalomra jutása, Anglia a "világ műhelye"</w:t>
      </w:r>
    </w:p>
    <w:p w:rsidR="009F72BB" w:rsidRDefault="009F72BB" w:rsidP="009F72BB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  <w:rPr>
          <w:b/>
          <w:snapToGrid w:val="0"/>
        </w:rPr>
      </w:pPr>
      <w:r>
        <w:rPr>
          <w:b/>
          <w:snapToGrid w:val="0"/>
        </w:rPr>
        <w:t>USA létrejötte, függetlenségi háború Amerikában (1775 - 1783)</w:t>
      </w:r>
    </w:p>
    <w:p w:rsidR="009F72BB" w:rsidRDefault="009F72BB" w:rsidP="009F72BB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</w:pPr>
      <w:r>
        <w:t>- Észak Amerika keleti része angol gyarmat (az anyaországtól gazdaságilag és politikailag függő terület)</w:t>
      </w:r>
    </w:p>
    <w:p w:rsidR="009F72BB" w:rsidRDefault="009F72BB" w:rsidP="009F72BB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</w:pPr>
      <w:r>
        <w:t xml:space="preserve">- </w:t>
      </w:r>
      <w:r>
        <w:rPr>
          <w:u w:val="single"/>
        </w:rPr>
        <w:t>ok</w:t>
      </w:r>
      <w:r>
        <w:t>: emelkedő adók és vámok ellentétbe állnak a fejlődő belső piaccal</w:t>
      </w:r>
    </w:p>
    <w:p w:rsidR="009F72BB" w:rsidRDefault="009F72BB" w:rsidP="009F72BB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</w:pPr>
      <w:r>
        <w:t xml:space="preserve">- 1773 </w:t>
      </w:r>
      <w:r>
        <w:rPr>
          <w:u w:val="single"/>
        </w:rPr>
        <w:t>Bostoni teadélután</w:t>
      </w:r>
      <w:r>
        <w:t>: indiánnak öltözött polgárok a tengerbe szórják az angol hajók tearakományát</w:t>
      </w:r>
    </w:p>
    <w:p w:rsidR="009F72BB" w:rsidRDefault="009F72BB" w:rsidP="009F72BB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</w:pPr>
      <w:r>
        <w:t>- 1775 kezdetét veszi a 13 angol gyarmat függetlenségi háborúja - amerikai csapatok vezetője: George Washington (francia, holland, spanyol segítség)</w:t>
      </w:r>
    </w:p>
    <w:p w:rsidR="009F72BB" w:rsidRDefault="009F72BB" w:rsidP="009F72BB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</w:pPr>
      <w:r>
        <w:t xml:space="preserve">- </w:t>
      </w:r>
      <w:r>
        <w:rPr>
          <w:u w:val="single"/>
        </w:rPr>
        <w:t>1776 Függetlenségi Nyilatkozat</w:t>
      </w:r>
      <w:r>
        <w:t xml:space="preserve"> (alapvető emberi szabadságjogok)- USA létrejötte, a függetlenség napja</w:t>
      </w:r>
    </w:p>
    <w:p w:rsidR="009F72BB" w:rsidRDefault="009F72BB" w:rsidP="009F72BB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</w:pPr>
      <w:r>
        <w:t>- 1783 a 13 gyarmat függetlenségének elismerése - USA elismerése, polgári köztársaság</w:t>
      </w:r>
    </w:p>
    <w:p w:rsidR="009F72BB" w:rsidRDefault="009F72BB" w:rsidP="009F72BB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</w:pPr>
      <w:r>
        <w:t>- 1787 alkotmány (2 házból - képviselőház, szenátus - álló kongresszus; elnök - az első Washington)</w:t>
      </w:r>
    </w:p>
    <w:p w:rsidR="009F72BB" w:rsidRDefault="00CA72A5" w:rsidP="006F7BFA">
      <w:pPr>
        <w:tabs>
          <w:tab w:val="left" w:pos="284"/>
        </w:tabs>
        <w:rPr>
          <w:rFonts w:eastAsia="Times New Roman" w:cs="Times New Roman"/>
          <w:szCs w:val="24"/>
          <w:lang w:eastAsia="hu-HU"/>
        </w:rPr>
      </w:pPr>
      <w:r w:rsidRPr="002C7A5A">
        <w:rPr>
          <w:rFonts w:eastAsia="Times New Roman" w:cs="Times New Roman"/>
          <w:b/>
          <w:szCs w:val="24"/>
          <w:lang w:eastAsia="hu-HU"/>
        </w:rPr>
        <w:t>Felvilágosodás</w:t>
      </w:r>
      <w:r>
        <w:rPr>
          <w:rFonts w:eastAsia="Times New Roman" w:cs="Times New Roman"/>
          <w:szCs w:val="24"/>
          <w:lang w:eastAsia="hu-HU"/>
        </w:rPr>
        <w:t>:</w:t>
      </w:r>
      <w:r w:rsidR="002C7A5A">
        <w:rPr>
          <w:rFonts w:eastAsia="Times New Roman" w:cs="Times New Roman"/>
          <w:szCs w:val="24"/>
          <w:lang w:eastAsia="hu-HU"/>
        </w:rPr>
        <w:t xml:space="preserve"> </w:t>
      </w:r>
      <w:r w:rsidR="002C7A5A" w:rsidRPr="002C7A5A">
        <w:t>az ész és az értelem fontossá</w:t>
      </w:r>
      <w:r w:rsidR="002C7A5A">
        <w:t>gát hangsúlyozó gondolkodásmód</w:t>
      </w:r>
    </w:p>
    <w:p w:rsidR="00CA72A5" w:rsidRDefault="002C7A5A" w:rsidP="006F7BFA">
      <w:pPr>
        <w:tabs>
          <w:tab w:val="left" w:pos="284"/>
        </w:tabs>
        <w:rPr>
          <w:rFonts w:eastAsia="Times New Roman" w:cs="Times New Roman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D2CCA56" wp14:editId="3284C958">
            <wp:extent cx="6235430" cy="12439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58" t="23019" r="9780" b="44595"/>
                    <a:stretch/>
                  </pic:blipFill>
                  <pic:spPr bwMode="auto">
                    <a:xfrm>
                      <a:off x="0" y="0"/>
                      <a:ext cx="6249139" cy="124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single" w:sz="12" w:space="0" w:color="984806" w:themeColor="accent6" w:themeShade="80"/>
          <w:left w:val="single" w:sz="4" w:space="0" w:color="984806" w:themeColor="accent6" w:themeShade="80"/>
          <w:bottom w:val="single" w:sz="12" w:space="0" w:color="984806" w:themeColor="accent6" w:themeShade="80"/>
          <w:right w:val="single" w:sz="4" w:space="0" w:color="984806" w:themeColor="accent6" w:themeShade="80"/>
          <w:insideH w:val="single" w:sz="12" w:space="0" w:color="FFFFFF" w:themeColor="background1"/>
          <w:insideV w:val="single" w:sz="24" w:space="0" w:color="FFFFFF" w:themeColor="background1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122"/>
        <w:gridCol w:w="4252"/>
        <w:gridCol w:w="3402"/>
      </w:tblGrid>
      <w:tr w:rsidR="002C7A5A" w:rsidTr="002C7A5A">
        <w:tc>
          <w:tcPr>
            <w:tcW w:w="2122" w:type="dxa"/>
            <w:shd w:val="clear" w:color="auto" w:fill="FDE9D9" w:themeFill="accent6" w:themeFillTint="33"/>
          </w:tcPr>
          <w:p w:rsidR="002C7A5A" w:rsidRDefault="002C7A5A" w:rsidP="006F7BFA">
            <w:pPr>
              <w:tabs>
                <w:tab w:val="left" w:pos="284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2C7A5A">
              <w:rPr>
                <w:rFonts w:eastAsia="Times New Roman" w:cs="Times New Roman"/>
                <w:b/>
                <w:szCs w:val="24"/>
                <w:lang w:eastAsia="hu-HU"/>
              </w:rPr>
              <w:t>tudomány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2C7A5A" w:rsidRDefault="002C7A5A" w:rsidP="006F7BFA">
            <w:pPr>
              <w:tabs>
                <w:tab w:val="left" w:pos="284"/>
              </w:tabs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tekintélytisztelet, egyházi tanítások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2C7A5A" w:rsidRDefault="002C7A5A" w:rsidP="006F7BFA">
            <w:pPr>
              <w:tabs>
                <w:tab w:val="left" w:pos="284"/>
              </w:tabs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megfigyelés, kísérletezés</w:t>
            </w:r>
          </w:p>
        </w:tc>
      </w:tr>
    </w:tbl>
    <w:p w:rsidR="002C7A5A" w:rsidRPr="006F7BFA" w:rsidRDefault="002C7A5A" w:rsidP="002C7A5A">
      <w:pPr>
        <w:tabs>
          <w:tab w:val="left" w:pos="1843"/>
        </w:tabs>
        <w:rPr>
          <w:rFonts w:eastAsia="Times New Roman" w:cs="Times New Roman"/>
          <w:szCs w:val="24"/>
          <w:lang w:eastAsia="hu-HU"/>
        </w:rPr>
      </w:pPr>
    </w:p>
    <w:sectPr w:rsidR="002C7A5A" w:rsidRPr="006F7BFA" w:rsidSect="000B79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7FC2"/>
    <w:multiLevelType w:val="hybridMultilevel"/>
    <w:tmpl w:val="076C020C"/>
    <w:lvl w:ilvl="0" w:tplc="D1B83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6644"/>
    <w:multiLevelType w:val="hybridMultilevel"/>
    <w:tmpl w:val="5FF4761A"/>
    <w:lvl w:ilvl="0" w:tplc="2BA49B4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1B0B"/>
    <w:multiLevelType w:val="hybridMultilevel"/>
    <w:tmpl w:val="11843D9E"/>
    <w:lvl w:ilvl="0" w:tplc="3F586FC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0744"/>
    <w:multiLevelType w:val="hybridMultilevel"/>
    <w:tmpl w:val="B740917A"/>
    <w:lvl w:ilvl="0" w:tplc="93104CF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32DC"/>
    <w:multiLevelType w:val="hybridMultilevel"/>
    <w:tmpl w:val="DA08DF5A"/>
    <w:lvl w:ilvl="0" w:tplc="39D6240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95"/>
    <w:rsid w:val="000222E7"/>
    <w:rsid w:val="000B79EC"/>
    <w:rsid w:val="000F4399"/>
    <w:rsid w:val="002661A9"/>
    <w:rsid w:val="002C7A5A"/>
    <w:rsid w:val="002F10DA"/>
    <w:rsid w:val="00341D95"/>
    <w:rsid w:val="00442C57"/>
    <w:rsid w:val="005C79B0"/>
    <w:rsid w:val="00611C8A"/>
    <w:rsid w:val="006642AD"/>
    <w:rsid w:val="006F7BFA"/>
    <w:rsid w:val="0071074C"/>
    <w:rsid w:val="007F43AE"/>
    <w:rsid w:val="00813436"/>
    <w:rsid w:val="00842F16"/>
    <w:rsid w:val="008C7E54"/>
    <w:rsid w:val="00940A8B"/>
    <w:rsid w:val="009526F3"/>
    <w:rsid w:val="009F72BB"/>
    <w:rsid w:val="00CA72A5"/>
    <w:rsid w:val="00E426BC"/>
    <w:rsid w:val="00ED46CB"/>
    <w:rsid w:val="00F50A5D"/>
    <w:rsid w:val="00F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9C2E"/>
  <w15:docId w15:val="{26F27387-D2CA-454E-8DE8-604A4D10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6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79EC"/>
    <w:pPr>
      <w:ind w:left="720"/>
      <w:contextualSpacing/>
    </w:pPr>
  </w:style>
  <w:style w:type="table" w:styleId="Rcsostblzat">
    <w:name w:val="Table Grid"/>
    <w:basedOn w:val="Normltblzat"/>
    <w:uiPriority w:val="59"/>
    <w:rsid w:val="002C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TVT</dc:creator>
  <cp:keywords/>
  <dc:description/>
  <cp:lastModifiedBy>Maczko András</cp:lastModifiedBy>
  <cp:revision>4</cp:revision>
  <cp:lastPrinted>2015-12-01T06:20:00Z</cp:lastPrinted>
  <dcterms:created xsi:type="dcterms:W3CDTF">2018-01-05T05:42:00Z</dcterms:created>
  <dcterms:modified xsi:type="dcterms:W3CDTF">2019-07-13T10:06:00Z</dcterms:modified>
</cp:coreProperties>
</file>